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Georgia" w:eastAsia="Georgia" w:hAnsi="Georgia" w:cs="Georgia"/>
          <w:szCs w:val="24"/>
        </w:rPr>
        <w:t xml:space="preserve">  </w:t>
      </w:r>
      <w:r>
        <w:rPr>
          <w:rFonts w:ascii="PT Astra Serif" w:hAnsi="PT Astra Serif" w:cs="Times New Roman"/>
          <w:b/>
          <w:szCs w:val="24"/>
        </w:rPr>
        <w:t>Всероссийская олимпиада школьников по экономике</w:t>
      </w:r>
    </w:p>
    <w:p w:rsidR="00A6345C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2021-2022 уч. год</w:t>
      </w:r>
    </w:p>
    <w:p w:rsidR="00C92307" w:rsidRDefault="00C92307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Муниципальный этап </w:t>
      </w:r>
    </w:p>
    <w:p w:rsidR="00A6345C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>10-11 классы</w:t>
      </w:r>
    </w:p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</w:p>
    <w:p w:rsidR="00A6345C" w:rsidRDefault="00A6345C" w:rsidP="00A6345C">
      <w:pPr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Длительность тестового тура – </w:t>
      </w:r>
      <w:r>
        <w:rPr>
          <w:rFonts w:ascii="PT Astra Serif" w:hAnsi="PT Astra Serif" w:cs="Times New Roman"/>
          <w:szCs w:val="24"/>
        </w:rPr>
        <w:t>180 минут</w:t>
      </w:r>
    </w:p>
    <w:p w:rsidR="00A6345C" w:rsidRDefault="00A6345C" w:rsidP="00A6345C">
      <w:pPr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</w:rPr>
        <w:t xml:space="preserve">Максимальное количество баллов - </w:t>
      </w:r>
      <w:r w:rsidR="00E10FAD" w:rsidRPr="00E10FAD">
        <w:rPr>
          <w:rFonts w:ascii="PT Astra Serif" w:hAnsi="PT Astra Serif" w:cs="Times New Roman"/>
          <w:szCs w:val="24"/>
        </w:rPr>
        <w:t>95</w:t>
      </w:r>
    </w:p>
    <w:p w:rsidR="00A6345C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</w:p>
    <w:p w:rsidR="00A6345C" w:rsidRPr="00C527A1" w:rsidRDefault="00A6345C" w:rsidP="00A6345C">
      <w:pPr>
        <w:jc w:val="center"/>
        <w:rPr>
          <w:rFonts w:ascii="PT Astra Serif" w:hAnsi="PT Astra Serif" w:cs="Times New Roman"/>
          <w:b/>
          <w:szCs w:val="24"/>
        </w:rPr>
      </w:pPr>
      <w:r>
        <w:rPr>
          <w:rFonts w:ascii="PT Astra Serif" w:hAnsi="PT Astra Serif" w:cs="Times New Roman"/>
          <w:b/>
          <w:szCs w:val="24"/>
          <w:lang w:val="en-US"/>
        </w:rPr>
        <w:t>I</w:t>
      </w:r>
      <w:r w:rsidRPr="00C527A1">
        <w:rPr>
          <w:rFonts w:ascii="PT Astra Serif" w:hAnsi="PT Astra Serif" w:cs="Times New Roman"/>
          <w:b/>
          <w:szCs w:val="24"/>
        </w:rPr>
        <w:t xml:space="preserve">. </w:t>
      </w:r>
      <w:r>
        <w:rPr>
          <w:rFonts w:ascii="PT Astra Serif" w:hAnsi="PT Astra Serif" w:cs="Times New Roman"/>
          <w:b/>
          <w:szCs w:val="24"/>
        </w:rPr>
        <w:t>Тестовая часть</w:t>
      </w:r>
    </w:p>
    <w:p w:rsidR="00A6345C" w:rsidRPr="00D65298" w:rsidRDefault="00A6345C" w:rsidP="00A6345C">
      <w:pPr>
        <w:jc w:val="both"/>
        <w:rPr>
          <w:rFonts w:ascii="PT Astra Serif" w:hAnsi="PT Astra Serif" w:cs="Times New Roman"/>
          <w:szCs w:val="24"/>
        </w:rPr>
      </w:pPr>
      <w:r w:rsidRPr="00681D53">
        <w:rPr>
          <w:rFonts w:cs="Times New Roman"/>
          <w:b/>
          <w:bCs/>
          <w:szCs w:val="24"/>
        </w:rPr>
        <w:t xml:space="preserve">Выберите </w:t>
      </w:r>
      <w:r>
        <w:rPr>
          <w:rFonts w:cs="Times New Roman"/>
          <w:b/>
          <w:bCs/>
          <w:szCs w:val="24"/>
        </w:rPr>
        <w:t xml:space="preserve">правильные ответы и впишите в таблицу. </w:t>
      </w:r>
      <w:r w:rsidRPr="00681D53">
        <w:rPr>
          <w:rFonts w:cs="Times New Roman"/>
          <w:b/>
          <w:bCs/>
          <w:szCs w:val="24"/>
        </w:rPr>
        <w:t xml:space="preserve"> </w:t>
      </w:r>
    </w:p>
    <w:p w:rsidR="00C92307" w:rsidRDefault="00554394" w:rsidP="00A6345C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(</w:t>
      </w:r>
      <w:r w:rsidR="00C92307">
        <w:rPr>
          <w:rFonts w:ascii="Times New Roman" w:eastAsia="Georgia" w:hAnsi="Times New Roman" w:cs="Times New Roman"/>
          <w:sz w:val="24"/>
          <w:szCs w:val="24"/>
        </w:rPr>
        <w:t xml:space="preserve">допускается только 1 правильный ответ; </w:t>
      </w:r>
    </w:p>
    <w:p w:rsidR="00A6345C" w:rsidRPr="00C527A1" w:rsidRDefault="00554394" w:rsidP="00A6345C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за к</w:t>
      </w:r>
      <w:r w:rsidR="00A6345C" w:rsidRPr="00C527A1">
        <w:rPr>
          <w:rFonts w:ascii="Times New Roman" w:eastAsia="Georgia" w:hAnsi="Times New Roman" w:cs="Times New Roman"/>
          <w:sz w:val="24"/>
          <w:szCs w:val="24"/>
        </w:rPr>
        <w:t>аждый правильный ответ – 2 балла</w:t>
      </w:r>
      <w:r>
        <w:rPr>
          <w:rFonts w:ascii="Times New Roman" w:eastAsia="Georgia" w:hAnsi="Times New Roman" w:cs="Times New Roman"/>
          <w:sz w:val="24"/>
          <w:szCs w:val="24"/>
        </w:rPr>
        <w:t>)</w:t>
      </w:r>
    </w:p>
    <w:p w:rsidR="00A6345C" w:rsidRPr="00C527A1" w:rsidRDefault="00A6345C" w:rsidP="00C92307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C527A1">
        <w:rPr>
          <w:rFonts w:ascii="Times New Roman" w:eastAsia="Georgia" w:hAnsi="Times New Roman" w:cs="Times New Roman"/>
          <w:b/>
          <w:sz w:val="24"/>
          <w:szCs w:val="24"/>
        </w:rPr>
        <w:t>1.</w:t>
      </w: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В расчет ВВП России по доходам включается: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1) выручка владельца частной пекарни в г.</w:t>
      </w:r>
      <w:r w:rsidR="00F330AE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C527A1">
        <w:rPr>
          <w:rFonts w:ascii="Times New Roman" w:eastAsia="Georgia" w:hAnsi="Times New Roman" w:cs="Times New Roman"/>
          <w:sz w:val="24"/>
          <w:szCs w:val="24"/>
        </w:rPr>
        <w:t>Стрежевом;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2) выигрыш жительницы г. </w:t>
      </w:r>
      <w:proofErr w:type="gramStart"/>
      <w:r w:rsidRPr="00C527A1">
        <w:rPr>
          <w:rFonts w:ascii="Times New Roman" w:eastAsia="Georgia" w:hAnsi="Times New Roman" w:cs="Times New Roman"/>
          <w:sz w:val="24"/>
          <w:szCs w:val="24"/>
        </w:rPr>
        <w:t>Томска  в</w:t>
      </w:r>
      <w:proofErr w:type="gramEnd"/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телешоу «Поле Чудес»;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3) дивиденды на акции известного футбольного клуба «Челси», полученные Р. Абрамовичем;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4) гонорар Дж. Роулинг от издания книг о Гарри Потере в Росси;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5) ничего из предложенного не включается.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b/>
          <w:sz w:val="24"/>
          <w:szCs w:val="24"/>
        </w:rPr>
        <w:t>2.</w:t>
      </w: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АС (</w:t>
      </w:r>
      <w:proofErr w:type="gramStart"/>
      <w:r w:rsidRPr="00C527A1">
        <w:rPr>
          <w:rFonts w:ascii="Times New Roman" w:eastAsia="Georgia" w:hAnsi="Times New Roman" w:cs="Times New Roman"/>
          <w:sz w:val="24"/>
          <w:szCs w:val="24"/>
        </w:rPr>
        <w:t>5)=</w:t>
      </w:r>
      <w:proofErr w:type="gramEnd"/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41; АС (6)= 40. Чему равен МС (6)?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1) 1;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2) -1;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3) 35;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4) 6;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5) нет верного ответа.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b/>
          <w:sz w:val="24"/>
          <w:szCs w:val="24"/>
        </w:rPr>
        <w:t>3.</w:t>
      </w: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При прочих равных условиях, спрос на труд будет более эластичным, если спрос на продукт данного вида труда:</w:t>
      </w:r>
    </w:p>
    <w:p w:rsidR="00A6345C" w:rsidRPr="00C527A1" w:rsidRDefault="00C92307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 является эластичным;</w:t>
      </w:r>
    </w:p>
    <w:p w:rsidR="00A6345C" w:rsidRPr="00C527A1" w:rsidRDefault="00C92307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2) является неэластичным;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3) характеризуется единичной эластичностью</w:t>
      </w:r>
      <w:r w:rsidR="00C92307"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4) является абсолютно</w:t>
      </w:r>
      <w:r w:rsidR="00C92307">
        <w:rPr>
          <w:rFonts w:ascii="Times New Roman" w:eastAsia="Georgia" w:hAnsi="Times New Roman" w:cs="Times New Roman"/>
          <w:sz w:val="24"/>
          <w:szCs w:val="24"/>
        </w:rPr>
        <w:t xml:space="preserve"> неэластичным;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5) отсутствует связь между спросом на труд и спросом на продукт. 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b/>
          <w:sz w:val="24"/>
          <w:szCs w:val="24"/>
        </w:rPr>
        <w:t>4.</w:t>
      </w: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Что из перечисленного </w:t>
      </w:r>
      <w:proofErr w:type="gramStart"/>
      <w:r w:rsidRPr="00C527A1">
        <w:rPr>
          <w:rFonts w:ascii="Times New Roman" w:eastAsia="Georgia" w:hAnsi="Times New Roman" w:cs="Times New Roman"/>
          <w:sz w:val="24"/>
          <w:szCs w:val="24"/>
        </w:rPr>
        <w:t>ниже  всегда</w:t>
      </w:r>
      <w:proofErr w:type="gramEnd"/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является общественным благом</w:t>
      </w:r>
      <w:r>
        <w:rPr>
          <w:rFonts w:ascii="Times New Roman" w:eastAsia="Georgia" w:hAnsi="Times New Roman" w:cs="Times New Roman"/>
          <w:sz w:val="24"/>
          <w:szCs w:val="24"/>
        </w:rPr>
        <w:t>: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1) образование в вузе;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2) услуги охранного агентства;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3) медицинское обслуживание;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4) любые каналы телевидения;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5) нет верного ответа. </w:t>
      </w:r>
    </w:p>
    <w:p w:rsidR="00A6345C" w:rsidRPr="00C527A1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b/>
          <w:sz w:val="24"/>
          <w:szCs w:val="24"/>
        </w:rPr>
        <w:t>5.</w:t>
      </w: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Точка безубыточности графически соответствует точке пересечения кривых</w:t>
      </w:r>
      <w:r>
        <w:rPr>
          <w:rFonts w:ascii="Times New Roman" w:eastAsia="Georgia" w:hAnsi="Times New Roman" w:cs="Times New Roman"/>
          <w:sz w:val="24"/>
          <w:szCs w:val="24"/>
        </w:rPr>
        <w:t>:</w:t>
      </w:r>
    </w:p>
    <w:p w:rsidR="00A6345C" w:rsidRPr="00C527A1" w:rsidRDefault="00A6345C" w:rsidP="00A6345C">
      <w:pPr>
        <w:pStyle w:val="1"/>
        <w:numPr>
          <w:ilvl w:val="0"/>
          <w:numId w:val="4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средних издержек и цены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C527A1" w:rsidRDefault="00A6345C" w:rsidP="00A6345C">
      <w:pPr>
        <w:pStyle w:val="1"/>
        <w:numPr>
          <w:ilvl w:val="0"/>
          <w:numId w:val="4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валовых издержек и валового дохода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C527A1" w:rsidRDefault="00A6345C" w:rsidP="00A6345C">
      <w:pPr>
        <w:pStyle w:val="1"/>
        <w:numPr>
          <w:ilvl w:val="0"/>
          <w:numId w:val="4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средних издержек и валовых издержек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C527A1" w:rsidRDefault="00A6345C" w:rsidP="00A6345C">
      <w:pPr>
        <w:pStyle w:val="1"/>
        <w:numPr>
          <w:ilvl w:val="0"/>
          <w:numId w:val="4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предельных издержек и средних издержек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C527A1" w:rsidRDefault="00A6345C" w:rsidP="00A6345C">
      <w:pPr>
        <w:pStyle w:val="1"/>
        <w:numPr>
          <w:ilvl w:val="0"/>
          <w:numId w:val="4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527A1">
        <w:rPr>
          <w:rFonts w:ascii="Times New Roman" w:eastAsia="Georgia" w:hAnsi="Times New Roman" w:cs="Times New Roman"/>
          <w:sz w:val="24"/>
          <w:szCs w:val="24"/>
        </w:rPr>
        <w:t>предельных издержек и цены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A6345C" w:rsidRPr="00C527A1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F87F73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87F73">
        <w:rPr>
          <w:rFonts w:ascii="Times New Roman" w:eastAsia="Georgia" w:hAnsi="Times New Roman" w:cs="Times New Roman"/>
          <w:b/>
          <w:sz w:val="24"/>
          <w:szCs w:val="24"/>
        </w:rPr>
        <w:t>6.</w:t>
      </w:r>
      <w:r w:rsidRPr="00C527A1">
        <w:rPr>
          <w:rFonts w:ascii="Times New Roman" w:eastAsia="Georgia" w:hAnsi="Times New Roman" w:cs="Times New Roman"/>
          <w:sz w:val="24"/>
          <w:szCs w:val="24"/>
        </w:rPr>
        <w:t xml:space="preserve"> Фискальная политика может быть</w:t>
      </w:r>
      <w:r>
        <w:rPr>
          <w:rFonts w:ascii="Times New Roman" w:eastAsia="Georgia" w:hAnsi="Times New Roman" w:cs="Times New Roman"/>
          <w:sz w:val="24"/>
          <w:szCs w:val="24"/>
        </w:rPr>
        <w:t>:</w:t>
      </w:r>
    </w:p>
    <w:p w:rsidR="00A6345C" w:rsidRPr="003E71AC" w:rsidRDefault="00A6345C" w:rsidP="00A6345C">
      <w:pPr>
        <w:pStyle w:val="1"/>
        <w:numPr>
          <w:ilvl w:val="0"/>
          <w:numId w:val="8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3E71AC">
        <w:rPr>
          <w:rFonts w:ascii="Times New Roman" w:eastAsia="Georgia" w:hAnsi="Times New Roman" w:cs="Times New Roman"/>
          <w:sz w:val="24"/>
          <w:szCs w:val="24"/>
        </w:rPr>
        <w:t>стимулирующей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3E71AC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A6345C" w:rsidRPr="003E71AC" w:rsidRDefault="00A6345C" w:rsidP="00A6345C">
      <w:pPr>
        <w:pStyle w:val="1"/>
        <w:numPr>
          <w:ilvl w:val="0"/>
          <w:numId w:val="8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3E71AC">
        <w:rPr>
          <w:rFonts w:ascii="Times New Roman" w:eastAsia="Georgia" w:hAnsi="Times New Roman" w:cs="Times New Roman"/>
          <w:sz w:val="24"/>
          <w:szCs w:val="24"/>
        </w:rPr>
        <w:lastRenderedPageBreak/>
        <w:t>сдерживающей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3E71AC" w:rsidRDefault="00A6345C" w:rsidP="00A6345C">
      <w:pPr>
        <w:pStyle w:val="1"/>
        <w:numPr>
          <w:ilvl w:val="0"/>
          <w:numId w:val="8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3E71AC">
        <w:rPr>
          <w:rFonts w:ascii="Times New Roman" w:eastAsia="Georgia" w:hAnsi="Times New Roman" w:cs="Times New Roman"/>
          <w:sz w:val="24"/>
          <w:szCs w:val="24"/>
        </w:rPr>
        <w:t>автоматической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Pr="003E71AC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A6345C" w:rsidRPr="003E71AC" w:rsidRDefault="00A6345C" w:rsidP="00A6345C">
      <w:pPr>
        <w:pStyle w:val="1"/>
        <w:numPr>
          <w:ilvl w:val="0"/>
          <w:numId w:val="8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3E71AC">
        <w:rPr>
          <w:rFonts w:ascii="Times New Roman" w:eastAsia="Georgia" w:hAnsi="Times New Roman" w:cs="Times New Roman"/>
          <w:sz w:val="24"/>
          <w:szCs w:val="24"/>
        </w:rPr>
        <w:t>дискреционной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3E71AC" w:rsidRDefault="00A6345C" w:rsidP="00A6345C">
      <w:pPr>
        <w:pStyle w:val="1"/>
        <w:numPr>
          <w:ilvl w:val="0"/>
          <w:numId w:val="8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3E71AC">
        <w:rPr>
          <w:rFonts w:ascii="Times New Roman" w:eastAsia="Georgia" w:hAnsi="Times New Roman" w:cs="Times New Roman"/>
          <w:sz w:val="24"/>
          <w:szCs w:val="24"/>
        </w:rPr>
        <w:t>все ответы верны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A6345C" w:rsidRPr="00227F9B" w:rsidRDefault="00A6345C" w:rsidP="00A6345C">
      <w:pPr>
        <w:pStyle w:val="1"/>
        <w:spacing w:line="240" w:lineRule="auto"/>
        <w:ind w:left="720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227F9B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b/>
          <w:sz w:val="24"/>
          <w:szCs w:val="24"/>
        </w:rPr>
        <w:t>7.</w:t>
      </w:r>
      <w:r w:rsidRPr="00227F9B">
        <w:rPr>
          <w:rFonts w:ascii="Times New Roman" w:eastAsia="Georgia" w:hAnsi="Times New Roman" w:cs="Times New Roman"/>
          <w:sz w:val="24"/>
          <w:szCs w:val="24"/>
        </w:rPr>
        <w:t xml:space="preserve"> Рекордный урожай пшеницы в России в конце XX </w:t>
      </w:r>
      <w:proofErr w:type="gramStart"/>
      <w:r w:rsidRPr="00227F9B">
        <w:rPr>
          <w:rFonts w:ascii="Times New Roman" w:eastAsia="Georgia" w:hAnsi="Times New Roman" w:cs="Times New Roman"/>
          <w:sz w:val="24"/>
          <w:szCs w:val="24"/>
        </w:rPr>
        <w:t>века ,скорее</w:t>
      </w:r>
      <w:proofErr w:type="gramEnd"/>
      <w:r w:rsidRPr="00227F9B">
        <w:rPr>
          <w:rFonts w:ascii="Times New Roman" w:eastAsia="Georgia" w:hAnsi="Times New Roman" w:cs="Times New Roman"/>
          <w:sz w:val="24"/>
          <w:szCs w:val="24"/>
        </w:rPr>
        <w:t xml:space="preserve"> всего, при прочих равных условиях способствовал:</w:t>
      </w:r>
    </w:p>
    <w:p w:rsidR="00A6345C" w:rsidRPr="00227F9B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1)  уменьше</w:t>
      </w:r>
      <w:r>
        <w:rPr>
          <w:rFonts w:ascii="Times New Roman" w:eastAsia="Georgia" w:hAnsi="Times New Roman" w:cs="Times New Roman"/>
          <w:sz w:val="24"/>
          <w:szCs w:val="24"/>
        </w:rPr>
        <w:t xml:space="preserve">нию </w:t>
      </w:r>
      <w:proofErr w:type="gramStart"/>
      <w:r>
        <w:rPr>
          <w:rFonts w:ascii="Times New Roman" w:eastAsia="Georgia" w:hAnsi="Times New Roman" w:cs="Times New Roman"/>
          <w:sz w:val="24"/>
          <w:szCs w:val="24"/>
        </w:rPr>
        <w:t>спроса  на</w:t>
      </w:r>
      <w:proofErr w:type="gramEnd"/>
      <w:r>
        <w:rPr>
          <w:rFonts w:ascii="Times New Roman" w:eastAsia="Georgia" w:hAnsi="Times New Roman" w:cs="Times New Roman"/>
          <w:sz w:val="24"/>
          <w:szCs w:val="24"/>
        </w:rPr>
        <w:t xml:space="preserve"> пшеницу в России;</w:t>
      </w:r>
    </w:p>
    <w:p w:rsidR="00A6345C" w:rsidRPr="00227F9B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2)  увеличению занят</w:t>
      </w:r>
      <w:r>
        <w:rPr>
          <w:rFonts w:ascii="Times New Roman" w:eastAsia="Georgia" w:hAnsi="Times New Roman" w:cs="Times New Roman"/>
          <w:sz w:val="24"/>
          <w:szCs w:val="24"/>
        </w:rPr>
        <w:t>ости в международных перевозках;</w:t>
      </w:r>
    </w:p>
    <w:p w:rsidR="00A6345C" w:rsidRPr="00227F9B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 xml:space="preserve">3) </w:t>
      </w:r>
      <w:r>
        <w:rPr>
          <w:rFonts w:ascii="Times New Roman" w:eastAsia="Georgia" w:hAnsi="Times New Roman" w:cs="Times New Roman"/>
          <w:sz w:val="24"/>
          <w:szCs w:val="24"/>
        </w:rPr>
        <w:t>увеличению спроса на комбикорма;</w:t>
      </w:r>
    </w:p>
    <w:p w:rsidR="00A6345C" w:rsidRPr="00227F9B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4) снижению спроса на американскую пшеницу.</w:t>
      </w:r>
    </w:p>
    <w:p w:rsidR="00A6345C" w:rsidRPr="00227F9B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A6345C" w:rsidRPr="00227F9B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b/>
          <w:sz w:val="24"/>
          <w:szCs w:val="24"/>
        </w:rPr>
        <w:t>8.</w:t>
      </w:r>
      <w:r w:rsidRPr="00227F9B">
        <w:rPr>
          <w:rFonts w:ascii="Times New Roman" w:eastAsia="Georgia" w:hAnsi="Times New Roman" w:cs="Times New Roman"/>
          <w:sz w:val="24"/>
          <w:szCs w:val="24"/>
        </w:rPr>
        <w:t xml:space="preserve"> Какое из приведенных высказываний является неправильным:</w:t>
      </w:r>
    </w:p>
    <w:p w:rsidR="00A6345C" w:rsidRPr="00227F9B" w:rsidRDefault="00A6345C" w:rsidP="00A6345C">
      <w:pPr>
        <w:pStyle w:val="1"/>
        <w:numPr>
          <w:ilvl w:val="0"/>
          <w:numId w:val="3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монополист всегда назначает цену выше величины предельных издержек;</w:t>
      </w:r>
    </w:p>
    <w:p w:rsidR="00A6345C" w:rsidRPr="00227F9B" w:rsidRDefault="00A6345C" w:rsidP="00A6345C">
      <w:pPr>
        <w:pStyle w:val="1"/>
        <w:numPr>
          <w:ilvl w:val="0"/>
          <w:numId w:val="3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для монополиста, производящего положительный объем выпуска, предельный доход выше цены;</w:t>
      </w:r>
    </w:p>
    <w:p w:rsidR="00A6345C" w:rsidRPr="00227F9B" w:rsidRDefault="00A6345C" w:rsidP="00A6345C">
      <w:pPr>
        <w:pStyle w:val="1"/>
        <w:numPr>
          <w:ilvl w:val="0"/>
          <w:numId w:val="3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монополия представляет собой крайний случай несовершенной конкуренции;</w:t>
      </w:r>
    </w:p>
    <w:p w:rsidR="00A6345C" w:rsidRPr="00227F9B" w:rsidRDefault="00A6345C" w:rsidP="00A6345C">
      <w:pPr>
        <w:pStyle w:val="1"/>
        <w:numPr>
          <w:ilvl w:val="0"/>
          <w:numId w:val="3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фирмы, обладающие властью над рынком, обычно прибегают к практике ценовой дискриминации.</w:t>
      </w:r>
    </w:p>
    <w:p w:rsidR="00A6345C" w:rsidRPr="00227F9B" w:rsidRDefault="00A6345C" w:rsidP="00A6345C">
      <w:pPr>
        <w:pStyle w:val="1"/>
        <w:spacing w:line="240" w:lineRule="auto"/>
        <w:ind w:left="420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227F9B" w:rsidRDefault="00A6345C" w:rsidP="00A6345C">
      <w:pPr>
        <w:pStyle w:val="1"/>
        <w:shd w:val="clear" w:color="auto" w:fill="FFFFFF"/>
        <w:tabs>
          <w:tab w:val="left" w:pos="456"/>
        </w:tabs>
        <w:spacing w:line="240" w:lineRule="auto"/>
        <w:ind w:firstLine="38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b/>
          <w:sz w:val="24"/>
          <w:szCs w:val="24"/>
        </w:rPr>
        <w:t>9.</w:t>
      </w:r>
      <w:r w:rsidRPr="00227F9B">
        <w:rPr>
          <w:rFonts w:ascii="Times New Roman" w:eastAsia="Georgia" w:hAnsi="Times New Roman" w:cs="Times New Roman"/>
          <w:sz w:val="24"/>
          <w:szCs w:val="24"/>
        </w:rPr>
        <w:t xml:space="preserve"> Какое из приведенных ниже</w:t>
      </w:r>
      <w:r>
        <w:rPr>
          <w:rFonts w:ascii="Times New Roman" w:eastAsia="Georgia" w:hAnsi="Times New Roman" w:cs="Times New Roman"/>
          <w:sz w:val="24"/>
          <w:szCs w:val="24"/>
        </w:rPr>
        <w:t xml:space="preserve"> утверждений НЕ является верным:</w:t>
      </w:r>
    </w:p>
    <w:p w:rsidR="00A6345C" w:rsidRPr="00227F9B" w:rsidRDefault="00C74E8A" w:rsidP="00A6345C">
      <w:pPr>
        <w:pStyle w:val="1"/>
        <w:numPr>
          <w:ilvl w:val="0"/>
          <w:numId w:val="5"/>
        </w:numPr>
        <w:shd w:val="clear" w:color="auto" w:fill="FFFFFF"/>
        <w:tabs>
          <w:tab w:val="left" w:pos="480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п</w:t>
      </w:r>
      <w:r w:rsidR="00A6345C" w:rsidRPr="00227F9B">
        <w:rPr>
          <w:rFonts w:ascii="Times New Roman" w:eastAsia="Georgia" w:hAnsi="Times New Roman" w:cs="Times New Roman"/>
          <w:sz w:val="24"/>
          <w:szCs w:val="24"/>
        </w:rPr>
        <w:t>ри    параллельном   сдвиге   кривой   спроса    влево    величина   коэффициента</w:t>
      </w:r>
    </w:p>
    <w:p w:rsidR="00A6345C" w:rsidRPr="00227F9B" w:rsidRDefault="00A6345C" w:rsidP="00A6345C">
      <w:pPr>
        <w:pStyle w:val="1"/>
        <w:shd w:val="clear" w:color="auto" w:fill="FFFFFF"/>
        <w:spacing w:line="240" w:lineRule="auto"/>
        <w:ind w:left="398"/>
        <w:rPr>
          <w:rFonts w:ascii="Times New Roman" w:eastAsia="Georgia" w:hAnsi="Times New Roman" w:cs="Times New Roman"/>
          <w:sz w:val="24"/>
          <w:szCs w:val="24"/>
        </w:rPr>
      </w:pPr>
      <w:r w:rsidRPr="00227F9B">
        <w:rPr>
          <w:rFonts w:ascii="Times New Roman" w:eastAsia="Georgia" w:hAnsi="Times New Roman" w:cs="Times New Roman"/>
          <w:sz w:val="24"/>
          <w:szCs w:val="24"/>
        </w:rPr>
        <w:t>эластичности спроса по цене вырастет для каждой</w:t>
      </w:r>
      <w:r w:rsidR="00C74E8A">
        <w:rPr>
          <w:rFonts w:ascii="Times New Roman" w:eastAsia="Georgia" w:hAnsi="Times New Roman" w:cs="Times New Roman"/>
          <w:sz w:val="24"/>
          <w:szCs w:val="24"/>
        </w:rPr>
        <w:t xml:space="preserve"> цены (по абсолютному значению);</w:t>
      </w:r>
    </w:p>
    <w:p w:rsidR="00A6345C" w:rsidRPr="00227F9B" w:rsidRDefault="00C74E8A" w:rsidP="00A6345C">
      <w:pPr>
        <w:pStyle w:val="1"/>
        <w:numPr>
          <w:ilvl w:val="0"/>
          <w:numId w:val="5"/>
        </w:numPr>
        <w:shd w:val="clear" w:color="auto" w:fill="FFFFFF"/>
        <w:tabs>
          <w:tab w:val="left" w:pos="389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п</w:t>
      </w:r>
      <w:r w:rsidR="00A6345C" w:rsidRPr="00227F9B">
        <w:rPr>
          <w:rFonts w:ascii="Times New Roman" w:eastAsia="Georgia" w:hAnsi="Times New Roman" w:cs="Times New Roman"/>
          <w:sz w:val="24"/>
          <w:szCs w:val="24"/>
        </w:rPr>
        <w:t>ри параллельном сдвиге кривой предложения влево величина коэффициента</w:t>
      </w:r>
      <w:r w:rsidR="00A6345C" w:rsidRPr="00227F9B">
        <w:rPr>
          <w:rFonts w:ascii="Times New Roman" w:eastAsia="Georgia" w:hAnsi="Times New Roman" w:cs="Times New Roman"/>
          <w:sz w:val="24"/>
          <w:szCs w:val="24"/>
        </w:rPr>
        <w:br/>
        <w:t>эластичности предложения по цене вырастет для каждой цены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227F9B" w:rsidRDefault="00C74E8A" w:rsidP="00A6345C">
      <w:pPr>
        <w:pStyle w:val="1"/>
        <w:numPr>
          <w:ilvl w:val="0"/>
          <w:numId w:val="5"/>
        </w:numPr>
        <w:shd w:val="clear" w:color="auto" w:fill="FFFFFF"/>
        <w:tabs>
          <w:tab w:val="left" w:pos="298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п</w:t>
      </w:r>
      <w:r w:rsidR="00A6345C" w:rsidRPr="00227F9B">
        <w:rPr>
          <w:rFonts w:ascii="Times New Roman" w:eastAsia="Georgia" w:hAnsi="Times New Roman" w:cs="Times New Roman"/>
          <w:sz w:val="24"/>
          <w:szCs w:val="24"/>
        </w:rPr>
        <w:t>оявление у товара заменителей всегда способствует снижению эластичности</w:t>
      </w:r>
      <w:r w:rsidR="00A6345C" w:rsidRPr="00227F9B">
        <w:rPr>
          <w:rFonts w:ascii="Times New Roman" w:eastAsia="Georgia" w:hAnsi="Times New Roman" w:cs="Times New Roman"/>
          <w:sz w:val="24"/>
          <w:szCs w:val="24"/>
        </w:rPr>
        <w:br/>
        <w:t>спроса на этот товар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227F9B" w:rsidRDefault="00C74E8A" w:rsidP="00A6345C">
      <w:pPr>
        <w:pStyle w:val="1"/>
        <w:numPr>
          <w:ilvl w:val="0"/>
          <w:numId w:val="5"/>
        </w:numPr>
        <w:shd w:val="clear" w:color="auto" w:fill="FFFFFF"/>
        <w:spacing w:line="240" w:lineRule="auto"/>
        <w:ind w:right="293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п</w:t>
      </w:r>
      <w:r w:rsidR="00A6345C" w:rsidRPr="00227F9B">
        <w:rPr>
          <w:rFonts w:ascii="Times New Roman" w:eastAsia="Georgia" w:hAnsi="Times New Roman" w:cs="Times New Roman"/>
          <w:sz w:val="24"/>
          <w:szCs w:val="24"/>
        </w:rPr>
        <w:t>оявление на рынке новых покупателей скажется на эластичности спроса на этот товар.</w:t>
      </w:r>
    </w:p>
    <w:p w:rsidR="00A6345C" w:rsidRPr="00D43AC5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b/>
          <w:sz w:val="24"/>
          <w:szCs w:val="24"/>
        </w:rPr>
        <w:t>10</w:t>
      </w:r>
      <w:r w:rsidRPr="00227F9B">
        <w:rPr>
          <w:rFonts w:ascii="Times New Roman" w:eastAsia="Georgia" w:hAnsi="Times New Roman" w:cs="Times New Roman"/>
          <w:sz w:val="24"/>
          <w:szCs w:val="24"/>
        </w:rPr>
        <w:t>. Французы – странные люди. Все знают, что пищевая промышленность и машиностроение важнее, чем высокая мода. Однако французы платят Кутюрье намного больше</w:t>
      </w:r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, чем фермерам и инженерам. Почему? </w:t>
      </w:r>
    </w:p>
    <w:p w:rsidR="00A6345C" w:rsidRPr="00D43AC5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</w:t>
      </w:r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 Кутюрье принадлежат к развлекательной индустрии, а не к производству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D43AC5" w:rsidRDefault="00A6345C" w:rsidP="00A6345C">
      <w:pPr>
        <w:pStyle w:val="1"/>
        <w:numPr>
          <w:ilvl w:val="0"/>
          <w:numId w:val="9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sz w:val="24"/>
          <w:szCs w:val="24"/>
        </w:rPr>
        <w:t>Кутюрье меньше, чем фермеров и инженеров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D43AC5" w:rsidRDefault="00A6345C" w:rsidP="00A6345C">
      <w:pPr>
        <w:pStyle w:val="1"/>
        <w:numPr>
          <w:ilvl w:val="0"/>
          <w:numId w:val="9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 Хорошие Кутюрье редки по сравнению со спросом на их услуги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D43AC5" w:rsidRDefault="00A6345C" w:rsidP="00A6345C">
      <w:pPr>
        <w:pStyle w:val="1"/>
        <w:numPr>
          <w:ilvl w:val="0"/>
          <w:numId w:val="9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 Это вопрос национальной гордости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A6345C" w:rsidRPr="00D43AC5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D43AC5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4473BA">
        <w:rPr>
          <w:rFonts w:ascii="Times New Roman" w:eastAsia="Georgia" w:hAnsi="Times New Roman" w:cs="Times New Roman"/>
          <w:b/>
          <w:sz w:val="24"/>
          <w:szCs w:val="24"/>
        </w:rPr>
        <w:t>11.</w:t>
      </w:r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 Определите, что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D43AC5">
        <w:rPr>
          <w:rFonts w:ascii="Times New Roman" w:eastAsia="Georgia" w:hAnsi="Times New Roman" w:cs="Times New Roman"/>
          <w:sz w:val="24"/>
          <w:szCs w:val="24"/>
        </w:rPr>
        <w:t>(</w:t>
      </w:r>
      <w:proofErr w:type="gramStart"/>
      <w:r w:rsidRPr="00D43AC5">
        <w:rPr>
          <w:rFonts w:ascii="Times New Roman" w:eastAsia="Georgia" w:hAnsi="Times New Roman" w:cs="Times New Roman"/>
          <w:sz w:val="24"/>
          <w:szCs w:val="24"/>
        </w:rPr>
        <w:t>кто)  из</w:t>
      </w:r>
      <w:proofErr w:type="gramEnd"/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 перечисленных ниже не может считаться экономическим агентом: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sz w:val="24"/>
          <w:szCs w:val="24"/>
        </w:rPr>
        <w:t>1)</w:t>
      </w:r>
      <w:r w:rsidR="00F330AE">
        <w:rPr>
          <w:rFonts w:ascii="Times New Roman" w:eastAsia="Georgia" w:hAnsi="Times New Roman" w:cs="Times New Roman"/>
          <w:sz w:val="24"/>
          <w:szCs w:val="24"/>
        </w:rPr>
        <w:t xml:space="preserve"> тюрьма;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sz w:val="24"/>
          <w:szCs w:val="24"/>
        </w:rPr>
        <w:t>2)</w:t>
      </w:r>
      <w:r w:rsidR="00F330AE">
        <w:rPr>
          <w:rFonts w:ascii="Times New Roman" w:eastAsia="Georgia" w:hAnsi="Times New Roman" w:cs="Times New Roman"/>
          <w:sz w:val="24"/>
          <w:szCs w:val="24"/>
        </w:rPr>
        <w:t xml:space="preserve"> детский сад;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3) президент;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4) семья;</w:t>
      </w:r>
    </w:p>
    <w:p w:rsidR="00A6345C" w:rsidRPr="00D43AC5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D43AC5">
        <w:rPr>
          <w:rFonts w:ascii="Times New Roman" w:eastAsia="Georgia" w:hAnsi="Times New Roman" w:cs="Times New Roman"/>
          <w:sz w:val="24"/>
          <w:szCs w:val="24"/>
        </w:rPr>
        <w:t>5) все перечисленные являются экономическими агентами.</w:t>
      </w:r>
    </w:p>
    <w:p w:rsidR="00A6345C" w:rsidRPr="00D43AC5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b/>
          <w:sz w:val="24"/>
          <w:szCs w:val="24"/>
        </w:rPr>
        <w:t>12.</w:t>
      </w:r>
      <w:r w:rsidRPr="00D43AC5">
        <w:rPr>
          <w:rFonts w:ascii="Times New Roman" w:eastAsia="Georgia" w:hAnsi="Times New Roman" w:cs="Times New Roman"/>
          <w:sz w:val="24"/>
          <w:szCs w:val="24"/>
        </w:rPr>
        <w:t xml:space="preserve"> В 1930 г. во время депрессии цены на автомобили в США снизились на 40%, объем </w:t>
      </w:r>
      <w:r w:rsidRPr="00F330AE">
        <w:rPr>
          <w:rFonts w:ascii="Times New Roman" w:eastAsia="Georgia" w:hAnsi="Times New Roman" w:cs="Times New Roman"/>
          <w:sz w:val="24"/>
          <w:szCs w:val="24"/>
        </w:rPr>
        <w:t>продаж снизился примерно так же. Это означает, что спрос на автомобили: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>1) был эластичным;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2) </w:t>
      </w:r>
      <w:r w:rsidR="00F330AE" w:rsidRPr="00F330AE">
        <w:rPr>
          <w:rFonts w:ascii="Times New Roman" w:eastAsia="Georgia" w:hAnsi="Times New Roman" w:cs="Times New Roman"/>
          <w:sz w:val="24"/>
          <w:szCs w:val="24"/>
        </w:rPr>
        <w:t>б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ыл </w:t>
      </w:r>
      <w:r w:rsidR="00F330AE" w:rsidRPr="00F330AE">
        <w:rPr>
          <w:rFonts w:ascii="Times New Roman" w:eastAsia="Georgia" w:hAnsi="Times New Roman" w:cs="Times New Roman"/>
          <w:sz w:val="24"/>
          <w:szCs w:val="24"/>
        </w:rPr>
        <w:t>неэластичным;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>3) у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меньшился</w:t>
      </w:r>
      <w:r w:rsidRPr="00F330AE">
        <w:rPr>
          <w:rFonts w:ascii="Times New Roman" w:eastAsia="Georgia" w:hAnsi="Times New Roman" w:cs="Times New Roman"/>
          <w:sz w:val="24"/>
          <w:szCs w:val="24"/>
        </w:rPr>
        <w:t>,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и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кривая спроса </w:t>
      </w:r>
      <w:proofErr w:type="spellStart"/>
      <w:r w:rsidRPr="00F330AE">
        <w:rPr>
          <w:rFonts w:ascii="Times New Roman" w:eastAsia="Georgia" w:hAnsi="Times New Roman" w:cs="Times New Roman"/>
          <w:sz w:val="24"/>
          <w:szCs w:val="24"/>
        </w:rPr>
        <w:t>cдвинулась</w:t>
      </w:r>
      <w:proofErr w:type="spellEnd"/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влево;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>4) б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ыл единичной эластичности.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b/>
          <w:sz w:val="24"/>
          <w:szCs w:val="24"/>
        </w:rPr>
        <w:t>13.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 Выпуск государственных облигаций: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  уменьшает инфляцию;</w:t>
      </w:r>
    </w:p>
    <w:p w:rsidR="00A6345C" w:rsidRPr="00F330AE" w:rsidRDefault="00F330AE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2)  увеличивает инфляцию;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>3)  характерен</w:t>
      </w:r>
      <w:r w:rsidR="00F330AE">
        <w:rPr>
          <w:rFonts w:ascii="Times New Roman" w:eastAsia="Georgia" w:hAnsi="Times New Roman" w:cs="Times New Roman"/>
          <w:sz w:val="24"/>
          <w:szCs w:val="24"/>
        </w:rPr>
        <w:t xml:space="preserve"> только для командной экономики;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>4)  увеличивает денежную массу в обращении.</w:t>
      </w: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A6345C" w:rsidRPr="00F330AE" w:rsidRDefault="00A6345C" w:rsidP="00A6345C">
      <w:pPr>
        <w:pStyle w:val="1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b/>
          <w:sz w:val="24"/>
          <w:szCs w:val="24"/>
        </w:rPr>
        <w:t>14.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Если номинальная заработная плата увеличилась с 4 до 5 долларов за час работы, а индекс потребительских цен возрос в течение одного года со 100 до 200, то реальная заработная плата:</w:t>
      </w:r>
    </w:p>
    <w:p w:rsidR="00A6345C" w:rsidRPr="00F330AE" w:rsidRDefault="00F330AE" w:rsidP="00F330AE">
      <w:pPr>
        <w:pStyle w:val="1"/>
        <w:numPr>
          <w:ilvl w:val="0"/>
          <w:numId w:val="1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у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величилась на 1 доллар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F330AE" w:rsidRDefault="00F330AE" w:rsidP="00A6345C">
      <w:pPr>
        <w:pStyle w:val="1"/>
        <w:numPr>
          <w:ilvl w:val="0"/>
          <w:numId w:val="1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у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величилась на 20%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F330AE" w:rsidRDefault="00F330AE" w:rsidP="00A6345C">
      <w:pPr>
        <w:pStyle w:val="1"/>
        <w:numPr>
          <w:ilvl w:val="0"/>
          <w:numId w:val="1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у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меньшилась на 2 доллара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A6345C" w:rsidRPr="00F330AE" w:rsidRDefault="00F330AE" w:rsidP="00A6345C">
      <w:pPr>
        <w:pStyle w:val="1"/>
        <w:numPr>
          <w:ilvl w:val="0"/>
          <w:numId w:val="1"/>
        </w:numPr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у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меньшилась на 37%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A6345C" w:rsidRPr="00F330AE" w:rsidRDefault="00A6345C" w:rsidP="00A6345C">
      <w:pPr>
        <w:pStyle w:val="1"/>
        <w:spacing w:line="240" w:lineRule="auto"/>
        <w:ind w:left="360" w:right="-261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</w:p>
    <w:p w:rsidR="00A6345C" w:rsidRPr="00F330AE" w:rsidRDefault="00A6345C" w:rsidP="00F330AE">
      <w:pPr>
        <w:pStyle w:val="1"/>
        <w:widowControl w:val="0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b/>
          <w:sz w:val="24"/>
          <w:szCs w:val="24"/>
        </w:rPr>
        <w:t>15.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Пример положительного внешнего эффекта:</w:t>
      </w:r>
    </w:p>
    <w:p w:rsidR="00A6345C" w:rsidRPr="00F330AE" w:rsidRDefault="00F330AE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1)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рост доходов частников-фотографов на Красной площади после строительства по соседству торгового комплекса на Манежной площади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F330AE" w:rsidRDefault="00F330AE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2)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услуги армии по защите населения страны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F330AE" w:rsidRDefault="00F330AE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3)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снижения риска заболевания кариесом при употреблении жевательной резинки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Pr="00F330AE" w:rsidRDefault="00F330AE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4)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рост доходов фирмы после проведения рекламной компании</w:t>
      </w:r>
      <w:r>
        <w:rPr>
          <w:rFonts w:ascii="Times New Roman" w:eastAsia="Georgia" w:hAnsi="Times New Roman" w:cs="Times New Roman"/>
          <w:sz w:val="24"/>
          <w:szCs w:val="24"/>
        </w:rPr>
        <w:t>;</w:t>
      </w:r>
    </w:p>
    <w:p w:rsidR="00A6345C" w:rsidRDefault="00A6345C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>5</w:t>
      </w:r>
      <w:r w:rsidR="00F330AE">
        <w:rPr>
          <w:rFonts w:ascii="Times New Roman" w:eastAsia="Georgia" w:hAnsi="Times New Roman" w:cs="Times New Roman"/>
          <w:sz w:val="24"/>
          <w:szCs w:val="24"/>
        </w:rPr>
        <w:t>)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увеличение зарплаты сотрудника</w:t>
      </w:r>
      <w:r w:rsidR="00F330AE">
        <w:rPr>
          <w:rFonts w:ascii="Times New Roman" w:eastAsia="Georgia" w:hAnsi="Times New Roman" w:cs="Times New Roman"/>
          <w:sz w:val="24"/>
          <w:szCs w:val="24"/>
        </w:rPr>
        <w:t>м</w:t>
      </w: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 фирмы</w:t>
      </w:r>
      <w:r w:rsidR="00F330AE">
        <w:rPr>
          <w:rFonts w:ascii="Times New Roman" w:eastAsia="Georgia" w:hAnsi="Times New Roman" w:cs="Times New Roman"/>
          <w:sz w:val="24"/>
          <w:szCs w:val="24"/>
        </w:rPr>
        <w:t>.</w:t>
      </w:r>
    </w:p>
    <w:p w:rsidR="00554394" w:rsidRPr="00554394" w:rsidRDefault="00554394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 w:rsidRPr="00554394">
        <w:rPr>
          <w:rFonts w:ascii="Times New Roman" w:eastAsia="Georgia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554394" w:rsidTr="00554394"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554394" w:rsidRDefault="00554394" w:rsidP="00554394">
            <w:pPr>
              <w:pStyle w:val="1"/>
              <w:widowControl w:val="0"/>
              <w:tabs>
                <w:tab w:val="left" w:pos="-2424"/>
              </w:tabs>
              <w:spacing w:line="240" w:lineRule="auto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15</w:t>
            </w:r>
          </w:p>
        </w:tc>
      </w:tr>
      <w:tr w:rsidR="00554394" w:rsidTr="00554394"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554394" w:rsidRDefault="00554394" w:rsidP="00F330AE">
            <w:pPr>
              <w:pStyle w:val="1"/>
              <w:widowControl w:val="0"/>
              <w:tabs>
                <w:tab w:val="left" w:pos="-2424"/>
              </w:tabs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</w:tr>
    </w:tbl>
    <w:p w:rsidR="00554394" w:rsidRDefault="00554394" w:rsidP="00F330AE">
      <w:pPr>
        <w:pStyle w:val="1"/>
        <w:widowControl w:val="0"/>
        <w:tabs>
          <w:tab w:val="left" w:pos="-2424"/>
        </w:tabs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B55632" w:rsidRDefault="00B55632" w:rsidP="00B55632">
      <w:pPr>
        <w:pStyle w:val="1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eastAsia="Georgia" w:hAnsi="Times New Roman" w:cs="Times New Roman"/>
          <w:b/>
          <w:sz w:val="24"/>
          <w:szCs w:val="24"/>
        </w:rPr>
        <w:t>. Задачи</w:t>
      </w:r>
    </w:p>
    <w:p w:rsidR="00B55632" w:rsidRDefault="00B55632" w:rsidP="00B55632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</w:rPr>
        <w:t xml:space="preserve">Задачи </w:t>
      </w:r>
      <w:r w:rsidR="00A6345C" w:rsidRPr="00B55632">
        <w:rPr>
          <w:rFonts w:ascii="Times New Roman" w:eastAsia="Georgia" w:hAnsi="Times New Roman" w:cs="Times New Roman"/>
          <w:b/>
          <w:sz w:val="24"/>
          <w:szCs w:val="24"/>
        </w:rPr>
        <w:t>без решения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A6345C" w:rsidRPr="00554394" w:rsidRDefault="00554394" w:rsidP="00B55632">
      <w:pPr>
        <w:pStyle w:val="1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(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 xml:space="preserve">5 баллов за </w:t>
      </w:r>
      <w:r w:rsidR="00B55632">
        <w:rPr>
          <w:rFonts w:ascii="Times New Roman" w:eastAsia="Georgia" w:hAnsi="Times New Roman" w:cs="Times New Roman"/>
          <w:sz w:val="24"/>
          <w:szCs w:val="24"/>
        </w:rPr>
        <w:t xml:space="preserve">каждую </w:t>
      </w:r>
      <w:r w:rsidR="00A6345C" w:rsidRPr="00F330AE">
        <w:rPr>
          <w:rFonts w:ascii="Times New Roman" w:eastAsia="Georgia" w:hAnsi="Times New Roman" w:cs="Times New Roman"/>
          <w:sz w:val="24"/>
          <w:szCs w:val="24"/>
        </w:rPr>
        <w:t>задачу</w:t>
      </w:r>
      <w:r>
        <w:rPr>
          <w:rFonts w:ascii="Times New Roman" w:eastAsia="Georgia" w:hAnsi="Times New Roman" w:cs="Times New Roman"/>
          <w:sz w:val="24"/>
          <w:szCs w:val="24"/>
        </w:rPr>
        <w:t>)</w:t>
      </w:r>
    </w:p>
    <w:p w:rsidR="00A6345C" w:rsidRPr="00554394" w:rsidRDefault="00A6345C" w:rsidP="00554394">
      <w:pPr>
        <w:pStyle w:val="1"/>
        <w:numPr>
          <w:ilvl w:val="0"/>
          <w:numId w:val="6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330AE">
        <w:rPr>
          <w:rFonts w:ascii="Times New Roman" w:eastAsia="Georgia" w:hAnsi="Times New Roman" w:cs="Times New Roman"/>
          <w:sz w:val="24"/>
          <w:szCs w:val="24"/>
        </w:rPr>
        <w:t xml:space="preserve">Горшечник затрачивает на лепку на гончарном круге одного горшка 8 минут, еще 4 минуты ему необходимо для росписи горшка. Его ученик затрачивает на лепку – 25 минут, а на роспись – 5 минут. Какое максимальное количество горшков они могут </w:t>
      </w: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произвести за 8-ми часовой рабочий день? </w:t>
      </w:r>
    </w:p>
    <w:p w:rsidR="00A6345C" w:rsidRPr="00554394" w:rsidRDefault="00554394" w:rsidP="00554394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</w:t>
      </w:r>
    </w:p>
    <w:p w:rsidR="00A6345C" w:rsidRPr="00554394" w:rsidRDefault="00A6345C" w:rsidP="00554394">
      <w:pPr>
        <w:pStyle w:val="1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>Производительность труда возросла на 50%. На сколько процентов изменились расходы на заработную плату при условии, что объем выпуска вырос на 25%, а ставка заработной платы — на 12,5%?</w:t>
      </w:r>
    </w:p>
    <w:p w:rsidR="00554394" w:rsidRPr="00554394" w:rsidRDefault="00554394" w:rsidP="00554394">
      <w:pPr>
        <w:pStyle w:val="1"/>
        <w:shd w:val="clear" w:color="auto" w:fill="FFFFFF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</w:t>
      </w:r>
    </w:p>
    <w:p w:rsidR="00A6345C" w:rsidRPr="00554394" w:rsidRDefault="00A6345C" w:rsidP="00554394">
      <w:pPr>
        <w:pStyle w:val="1"/>
        <w:shd w:val="clear" w:color="auto" w:fill="FFFFFF"/>
        <w:spacing w:line="240" w:lineRule="auto"/>
        <w:ind w:firstLine="360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            </w:t>
      </w:r>
    </w:p>
    <w:p w:rsidR="00A6345C" w:rsidRPr="00554394" w:rsidRDefault="00A6345C" w:rsidP="00554394">
      <w:pPr>
        <w:pStyle w:val="1"/>
        <w:numPr>
          <w:ilvl w:val="0"/>
          <w:numId w:val="6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Производители телевизоров перепрофилировали часть мощностей предприятий на выпуск деталей для компьютеров, полагая, что новое производство будет более прибыльным. Это привело к изменению на 1000 руб. средней цены телевизоров, составляющей первоначально 10 тыс. руб. По старой цене реализовывалось ежедневно 5 тыс. телевизоров. Сколько телевизоров продается по новой цене, если эластичность спроса по цене составляет 2,5? </w:t>
      </w:r>
    </w:p>
    <w:p w:rsidR="00554394" w:rsidRPr="00554394" w:rsidRDefault="00554394" w:rsidP="00554394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_____________________________________</w:t>
      </w:r>
    </w:p>
    <w:p w:rsidR="00A6345C" w:rsidRPr="00554394" w:rsidRDefault="00A6345C" w:rsidP="00A6345C">
      <w:pPr>
        <w:pStyle w:val="1"/>
        <w:shd w:val="clear" w:color="auto" w:fill="FFFFFF"/>
        <w:spacing w:line="240" w:lineRule="auto"/>
        <w:ind w:firstLine="360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554394" w:rsidRDefault="00A6345C" w:rsidP="00554394">
      <w:pPr>
        <w:pStyle w:val="1"/>
        <w:numPr>
          <w:ilvl w:val="0"/>
          <w:numId w:val="6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Рыночный спрос на труд описывается формулой LD = 50 – W, где LD – объем используемого труда в тысячах человеко-дней, а W – дневная ставка заработной платы. Рыночное предложение труда описывается формулой LS = 2W – 25. </w:t>
      </w:r>
      <w:r w:rsidRPr="00554394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Определите объем безработицы при установлении государством минимальной ставки заработной платы в 30 условных единиц. </w:t>
      </w:r>
    </w:p>
    <w:p w:rsidR="00554394" w:rsidRPr="00554394" w:rsidRDefault="00554394" w:rsidP="00554394">
      <w:pPr>
        <w:pStyle w:val="1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______________________________________________</w:t>
      </w:r>
    </w:p>
    <w:p w:rsidR="00A6345C" w:rsidRDefault="00760477" w:rsidP="00A6345C">
      <w:pPr>
        <w:pStyle w:val="1"/>
        <w:numPr>
          <w:ilvl w:val="0"/>
          <w:numId w:val="6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Трудоспособное население страны</w:t>
      </w:r>
      <w:r w:rsidR="00A6345C" w:rsidRPr="00554394">
        <w:rPr>
          <w:rFonts w:ascii="Times New Roman" w:eastAsia="Georgia" w:hAnsi="Times New Roman" w:cs="Times New Roman"/>
          <w:sz w:val="24"/>
          <w:szCs w:val="24"/>
        </w:rPr>
        <w:t xml:space="preserve">–100 млн. человек. В условиях полной занятости 1% занятых оставляет работу, а 15% безработных работу находят. Ситуация в стране ухудшилась: процент теряющих работу возрос до 1,5, работу стали находить 10% безработных. Определите </w:t>
      </w:r>
      <w:proofErr w:type="gramStart"/>
      <w:r w:rsidR="00A6345C" w:rsidRPr="00554394">
        <w:rPr>
          <w:rFonts w:ascii="Times New Roman" w:eastAsia="Georgia" w:hAnsi="Times New Roman" w:cs="Times New Roman"/>
          <w:sz w:val="24"/>
          <w:szCs w:val="24"/>
        </w:rPr>
        <w:t>уровень  циклической</w:t>
      </w:r>
      <w:proofErr w:type="gramEnd"/>
      <w:r w:rsidR="00A6345C" w:rsidRPr="00554394">
        <w:rPr>
          <w:rFonts w:ascii="Times New Roman" w:eastAsia="Georgia" w:hAnsi="Times New Roman" w:cs="Times New Roman"/>
          <w:sz w:val="24"/>
          <w:szCs w:val="24"/>
        </w:rPr>
        <w:t xml:space="preserve"> безработицы.</w:t>
      </w:r>
    </w:p>
    <w:p w:rsidR="00360E26" w:rsidRPr="00554394" w:rsidRDefault="00360E26" w:rsidP="00360E26">
      <w:pPr>
        <w:pStyle w:val="1"/>
        <w:spacing w:line="240" w:lineRule="auto"/>
        <w:ind w:left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360E26">
        <w:rPr>
          <w:rFonts w:ascii="Times New Roman" w:eastAsia="Georgia" w:hAnsi="Times New Roman" w:cs="Times New Roman"/>
          <w:b/>
          <w:sz w:val="24"/>
          <w:szCs w:val="24"/>
        </w:rPr>
        <w:t>Ответ:</w:t>
      </w:r>
      <w:r>
        <w:rPr>
          <w:rFonts w:ascii="Times New Roman" w:eastAsia="Georgia" w:hAnsi="Times New Roman" w:cs="Times New Roman"/>
          <w:sz w:val="24"/>
          <w:szCs w:val="24"/>
        </w:rPr>
        <w:t xml:space="preserve"> ___________________________________________________</w:t>
      </w:r>
    </w:p>
    <w:p w:rsidR="00A6345C" w:rsidRPr="00554394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Default="00A6345C" w:rsidP="00BA32A1">
      <w:pPr>
        <w:pStyle w:val="1"/>
        <w:shd w:val="clear" w:color="auto" w:fill="FFFFFF"/>
        <w:ind w:left="-284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b/>
          <w:sz w:val="24"/>
          <w:szCs w:val="24"/>
        </w:rPr>
        <w:t xml:space="preserve">Задачи с решением (дать развернутое обоснование ответа) </w:t>
      </w:r>
    </w:p>
    <w:p w:rsidR="00D753C8" w:rsidRPr="0095101B" w:rsidRDefault="00D753C8" w:rsidP="00D753C8">
      <w:pPr>
        <w:pStyle w:val="1"/>
        <w:ind w:left="720"/>
        <w:rPr>
          <w:rFonts w:ascii="Times New Roman" w:eastAsia="Georgia" w:hAnsi="Times New Roman" w:cs="Times New Roman"/>
          <w:sz w:val="24"/>
          <w:szCs w:val="24"/>
        </w:rPr>
      </w:pPr>
      <w:r w:rsidRPr="0095101B">
        <w:rPr>
          <w:rFonts w:ascii="Times New Roman" w:eastAsia="Georgia" w:hAnsi="Times New Roman" w:cs="Times New Roman"/>
          <w:sz w:val="24"/>
          <w:szCs w:val="24"/>
        </w:rPr>
        <w:t>(за каждую решенную задачу – 10 баллов; ответ без решения – 1 б.)</w:t>
      </w:r>
    </w:p>
    <w:p w:rsidR="00A6345C" w:rsidRPr="00BA32A1" w:rsidRDefault="00A6345C" w:rsidP="00A6345C">
      <w:pPr>
        <w:pStyle w:val="1"/>
        <w:numPr>
          <w:ilvl w:val="0"/>
          <w:numId w:val="7"/>
        </w:numPr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Фирма «Синьков и К°» может производить в месяц либо 400 кг товара А, либо 700 кг товара В. Исходным материалом </w:t>
      </w:r>
      <w:proofErr w:type="gramStart"/>
      <w:r w:rsidRPr="00554394">
        <w:rPr>
          <w:rFonts w:ascii="Times New Roman" w:eastAsia="Georgia" w:hAnsi="Times New Roman" w:cs="Times New Roman"/>
          <w:sz w:val="24"/>
          <w:szCs w:val="24"/>
        </w:rPr>
        <w:t>для  производства</w:t>
      </w:r>
      <w:proofErr w:type="gramEnd"/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 товара А является α, а для производства товара В — β. Материалы не являются взаимозаменяемыми. На месячный выпуск товара А уходит 2000 материала α, а на выпуск В — 250</w:t>
      </w:r>
      <w:r w:rsidR="00BA32A1">
        <w:rPr>
          <w:rFonts w:ascii="Times New Roman" w:eastAsia="Georgia" w:hAnsi="Times New Roman" w:cs="Times New Roman"/>
          <w:sz w:val="24"/>
          <w:szCs w:val="24"/>
        </w:rPr>
        <w:t xml:space="preserve">0 кг β. Цена 1 кг </w:t>
      </w:r>
      <w:proofErr w:type="gramStart"/>
      <w:r w:rsidR="00BA32A1">
        <w:rPr>
          <w:rFonts w:ascii="Times New Roman" w:eastAsia="Georgia" w:hAnsi="Times New Roman" w:cs="Times New Roman"/>
          <w:sz w:val="24"/>
          <w:szCs w:val="24"/>
        </w:rPr>
        <w:t>А</w:t>
      </w:r>
      <w:proofErr w:type="gramEnd"/>
      <w:r w:rsidR="00BA32A1">
        <w:rPr>
          <w:rFonts w:ascii="Times New Roman" w:eastAsia="Georgia" w:hAnsi="Times New Roman" w:cs="Times New Roman"/>
          <w:sz w:val="24"/>
          <w:szCs w:val="24"/>
        </w:rPr>
        <w:t xml:space="preserve"> равна 500 руб.</w:t>
      </w:r>
      <w:r w:rsidRPr="00554394">
        <w:rPr>
          <w:rFonts w:ascii="Times New Roman" w:eastAsia="Georgia" w:hAnsi="Times New Roman" w:cs="Times New Roman"/>
          <w:sz w:val="24"/>
          <w:szCs w:val="24"/>
        </w:rPr>
        <w:t>, а В — 200 р</w:t>
      </w:r>
      <w:r w:rsidR="00BA32A1">
        <w:rPr>
          <w:rFonts w:ascii="Times New Roman" w:eastAsia="Georgia" w:hAnsi="Times New Roman" w:cs="Times New Roman"/>
          <w:sz w:val="24"/>
          <w:szCs w:val="24"/>
        </w:rPr>
        <w:t>уб</w:t>
      </w:r>
      <w:r w:rsidRPr="00554394">
        <w:rPr>
          <w:rFonts w:ascii="Times New Roman" w:eastAsia="Georgia" w:hAnsi="Times New Roman" w:cs="Times New Roman"/>
          <w:sz w:val="24"/>
          <w:szCs w:val="24"/>
        </w:rPr>
        <w:t>. Килограмм материала β стоит 40 р</w:t>
      </w:r>
      <w:r w:rsidR="00BA32A1">
        <w:rPr>
          <w:rFonts w:ascii="Times New Roman" w:eastAsia="Georgia" w:hAnsi="Times New Roman" w:cs="Times New Roman"/>
          <w:sz w:val="24"/>
          <w:szCs w:val="24"/>
        </w:rPr>
        <w:t>уб</w:t>
      </w: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. Цены и затраты прочих ресурсов для производства фирмы «Синьков и К°» товаров А и В неизменны и позволяют продавать товар В с прибылью. По какой </w:t>
      </w:r>
      <w:proofErr w:type="gramStart"/>
      <w:r w:rsidRPr="00554394">
        <w:rPr>
          <w:rFonts w:ascii="Times New Roman" w:eastAsia="Georgia" w:hAnsi="Times New Roman" w:cs="Times New Roman"/>
          <w:sz w:val="24"/>
          <w:szCs w:val="24"/>
        </w:rPr>
        <w:t>цене  фирма</w:t>
      </w:r>
      <w:proofErr w:type="gramEnd"/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 «Синьков и К°» может позволить себе приобрести материал α для  выпуска  продукта А?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BA32A1" w:rsidTr="009E75D7">
        <w:trPr>
          <w:trHeight w:val="6524"/>
        </w:trPr>
        <w:tc>
          <w:tcPr>
            <w:tcW w:w="9571" w:type="dxa"/>
          </w:tcPr>
          <w:p w:rsidR="00BA32A1" w:rsidRP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A32A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Ответ:</w:t>
            </w: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953226">
            <w:pPr>
              <w:pStyle w:val="1"/>
              <w:spacing w:line="240" w:lineRule="auto"/>
              <w:ind w:left="-862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753C8" w:rsidRDefault="00D753C8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A32A1" w:rsidRPr="00BA32A1" w:rsidRDefault="00BA32A1" w:rsidP="00BA32A1">
            <w:pPr>
              <w:pStyle w:val="1"/>
              <w:spacing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</w:tr>
    </w:tbl>
    <w:p w:rsidR="00BA32A1" w:rsidRDefault="00BA32A1" w:rsidP="00BA32A1">
      <w:pPr>
        <w:pStyle w:val="1"/>
        <w:spacing w:line="240" w:lineRule="auto"/>
        <w:ind w:left="720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BA32A1" w:rsidRDefault="00A6345C" w:rsidP="00BA32A1">
      <w:pPr>
        <w:pStyle w:val="1"/>
        <w:numPr>
          <w:ilvl w:val="0"/>
          <w:numId w:val="7"/>
        </w:numPr>
        <w:spacing w:line="240" w:lineRule="auto"/>
        <w:ind w:left="436" w:hanging="436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A32A1">
        <w:rPr>
          <w:rFonts w:ascii="Times New Roman" w:eastAsia="Georgia" w:hAnsi="Times New Roman" w:cs="Times New Roman"/>
          <w:sz w:val="24"/>
          <w:szCs w:val="24"/>
        </w:rPr>
        <w:t>Спрос и предложение на закрытом от внешнего мира внутреннем рынке товара Х описываются функциями: Q</w:t>
      </w:r>
      <w:r w:rsidRPr="00BA32A1">
        <w:rPr>
          <w:rFonts w:ascii="Times New Roman" w:eastAsia="Georgia" w:hAnsi="Times New Roman" w:cs="Times New Roman"/>
          <w:sz w:val="24"/>
          <w:szCs w:val="24"/>
          <w:vertAlign w:val="subscript"/>
        </w:rPr>
        <w:t>D</w:t>
      </w:r>
      <w:r w:rsidRPr="00BA32A1">
        <w:rPr>
          <w:rFonts w:ascii="Times New Roman" w:eastAsia="Georgia" w:hAnsi="Times New Roman" w:cs="Times New Roman"/>
          <w:sz w:val="24"/>
          <w:szCs w:val="24"/>
        </w:rPr>
        <w:t>=20-3P, Q</w:t>
      </w:r>
      <w:r w:rsidRPr="00BA32A1">
        <w:rPr>
          <w:rFonts w:ascii="Times New Roman" w:eastAsia="Georgia" w:hAnsi="Times New Roman" w:cs="Times New Roman"/>
          <w:sz w:val="24"/>
          <w:szCs w:val="24"/>
          <w:vertAlign w:val="subscript"/>
        </w:rPr>
        <w:t>S</w:t>
      </w:r>
      <w:r w:rsidRPr="00BA32A1">
        <w:rPr>
          <w:rFonts w:ascii="Times New Roman" w:eastAsia="Georgia" w:hAnsi="Times New Roman" w:cs="Times New Roman"/>
          <w:sz w:val="24"/>
          <w:szCs w:val="24"/>
        </w:rPr>
        <w:t xml:space="preserve">=2P+2. На мировом рынке цена на этот товар равна </w:t>
      </w:r>
      <w:proofErr w:type="spellStart"/>
      <w:r w:rsidRPr="00BA32A1">
        <w:rPr>
          <w:rFonts w:ascii="Times New Roman" w:eastAsia="Georgia" w:hAnsi="Times New Roman" w:cs="Times New Roman"/>
          <w:sz w:val="24"/>
          <w:szCs w:val="24"/>
        </w:rPr>
        <w:t>P</w:t>
      </w:r>
      <w:r w:rsidRPr="00BA32A1">
        <w:rPr>
          <w:rFonts w:ascii="Times New Roman" w:eastAsia="Georgia" w:hAnsi="Times New Roman" w:cs="Times New Roman"/>
          <w:sz w:val="24"/>
          <w:szCs w:val="24"/>
          <w:vertAlign w:val="subscript"/>
        </w:rPr>
        <w:t>w</w:t>
      </w:r>
      <w:proofErr w:type="spellEnd"/>
      <w:r w:rsidRPr="00BA32A1">
        <w:rPr>
          <w:rFonts w:ascii="Times New Roman" w:eastAsia="Georgia" w:hAnsi="Times New Roman" w:cs="Times New Roman"/>
          <w:sz w:val="24"/>
          <w:szCs w:val="24"/>
        </w:rPr>
        <w:t>=</w:t>
      </w:r>
      <w:proofErr w:type="gramStart"/>
      <w:r w:rsidRPr="00BA32A1">
        <w:rPr>
          <w:rFonts w:ascii="Times New Roman" w:eastAsia="Georgia" w:hAnsi="Times New Roman" w:cs="Times New Roman"/>
          <w:sz w:val="24"/>
          <w:szCs w:val="24"/>
        </w:rPr>
        <w:t>2  $</w:t>
      </w:r>
      <w:proofErr w:type="gramEnd"/>
      <w:r w:rsidRPr="00BA32A1">
        <w:rPr>
          <w:rFonts w:ascii="Times New Roman" w:eastAsia="Georgia" w:hAnsi="Times New Roman" w:cs="Times New Roman"/>
          <w:sz w:val="24"/>
          <w:szCs w:val="24"/>
        </w:rPr>
        <w:t>. Определите:</w:t>
      </w:r>
    </w:p>
    <w:p w:rsidR="00A6345C" w:rsidRPr="00554394" w:rsidRDefault="00A6345C" w:rsidP="00BA32A1">
      <w:pPr>
        <w:pStyle w:val="1"/>
        <w:numPr>
          <w:ilvl w:val="1"/>
          <w:numId w:val="2"/>
        </w:numPr>
        <w:spacing w:line="240" w:lineRule="auto"/>
        <w:ind w:left="709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>Как изменится равновесие на внутреннем рынке, если страна начнет торговать с внешним миром (полностью откроет торговые границы)?</w:t>
      </w:r>
    </w:p>
    <w:p w:rsidR="00A6345C" w:rsidRPr="00554394" w:rsidRDefault="00A6345C" w:rsidP="00BA32A1">
      <w:pPr>
        <w:pStyle w:val="1"/>
        <w:numPr>
          <w:ilvl w:val="1"/>
          <w:numId w:val="2"/>
        </w:numPr>
        <w:spacing w:line="240" w:lineRule="auto"/>
        <w:ind w:left="709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lastRenderedPageBreak/>
        <w:t>Как изменится равновесие на внутреннем, если государство введет одновременно пошлину на импорт 1$ на каждую ед. товара и импортную квоту в размере 4 ед.? Чему будут равны налоговые доходы государства от таких действий?</w:t>
      </w:r>
    </w:p>
    <w:p w:rsidR="00A6345C" w:rsidRPr="00554394" w:rsidRDefault="00A6345C" w:rsidP="00A6345C">
      <w:pPr>
        <w:pStyle w:val="1"/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896"/>
      </w:tblGrid>
      <w:tr w:rsidR="00953226" w:rsidTr="009E75D7">
        <w:trPr>
          <w:trHeight w:val="5376"/>
        </w:trPr>
        <w:tc>
          <w:tcPr>
            <w:tcW w:w="8896" w:type="dxa"/>
          </w:tcPr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95322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 xml:space="preserve">Ответ: </w:t>
            </w: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Pr="00953226" w:rsidRDefault="00953226" w:rsidP="00A6345C">
            <w:pPr>
              <w:pStyle w:val="1"/>
              <w:widowControl w:val="0"/>
              <w:spacing w:line="240" w:lineRule="auto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A6345C" w:rsidRPr="00554394" w:rsidRDefault="00A6345C" w:rsidP="00A6345C">
      <w:pPr>
        <w:pStyle w:val="1"/>
        <w:widowControl w:val="0"/>
        <w:spacing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554394" w:rsidRDefault="00A6345C" w:rsidP="00A6345C">
      <w:pPr>
        <w:pStyle w:val="1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>3. Стандартные горнолыжные комплекты, состоящие из пары ботинок и пары лыж, производят две фирмы. Фирма «Аверс» может произвести в день 400 пар ботинок или 600 пар лыж. Фирма «Браво» может произвести в день 100 пар ботинок или 400 пар лыж. Фирмы решили объединиться.</w:t>
      </w:r>
    </w:p>
    <w:p w:rsidR="00A6345C" w:rsidRPr="00554394" w:rsidRDefault="00A6345C" w:rsidP="00953226">
      <w:pPr>
        <w:pStyle w:val="1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>Постройте совместную кривую производственных возможностей и рассчитайте, сколько они смогут выпустить стандартных горнолыжных комплектов в месяц.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896"/>
      </w:tblGrid>
      <w:tr w:rsidR="00953226" w:rsidTr="00603F27">
        <w:trPr>
          <w:trHeight w:val="4825"/>
        </w:trPr>
        <w:tc>
          <w:tcPr>
            <w:tcW w:w="8896" w:type="dxa"/>
          </w:tcPr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95322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 xml:space="preserve">Ответ: </w:t>
            </w: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P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A6345C" w:rsidRPr="00554394" w:rsidRDefault="00A6345C" w:rsidP="00A6345C">
      <w:pPr>
        <w:pStyle w:val="1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A6345C" w:rsidRPr="00554394" w:rsidRDefault="00A6345C" w:rsidP="00A6345C">
      <w:pPr>
        <w:pStyle w:val="1"/>
        <w:widowControl w:val="0"/>
        <w:spacing w:line="240" w:lineRule="auto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4. </w:t>
      </w:r>
      <w:proofErr w:type="gramStart"/>
      <w:r w:rsidRPr="00554394">
        <w:rPr>
          <w:rFonts w:ascii="Times New Roman" w:eastAsia="Georgia" w:hAnsi="Times New Roman" w:cs="Times New Roman"/>
          <w:sz w:val="24"/>
          <w:szCs w:val="24"/>
        </w:rPr>
        <w:t>Семен  решил</w:t>
      </w:r>
      <w:proofErr w:type="gramEnd"/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 за</w:t>
      </w:r>
      <w:r w:rsidR="00953226">
        <w:rPr>
          <w:rFonts w:ascii="Times New Roman" w:eastAsia="Georgia" w:hAnsi="Times New Roman" w:cs="Times New Roman"/>
          <w:sz w:val="24"/>
          <w:szCs w:val="24"/>
        </w:rPr>
        <w:t>няться любимым делом и открыть т</w:t>
      </w:r>
      <w:r w:rsidRPr="00554394">
        <w:rPr>
          <w:rFonts w:ascii="Times New Roman" w:eastAsia="Georgia" w:hAnsi="Times New Roman" w:cs="Times New Roman"/>
          <w:sz w:val="24"/>
          <w:szCs w:val="24"/>
        </w:rPr>
        <w:t>ренажерный зал. Для этого, ему потребовалось уволиться с работы, на которой, работая менеджером, получал 20 тыс.</w:t>
      </w:r>
      <w:r w:rsidR="00953226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554394">
        <w:rPr>
          <w:rFonts w:ascii="Times New Roman" w:eastAsia="Georgia" w:hAnsi="Times New Roman" w:cs="Times New Roman"/>
          <w:sz w:val="24"/>
          <w:szCs w:val="24"/>
        </w:rPr>
        <w:t>рублей в месяц. Помещение для тренажерного зала он снял за 40 тыс. рублей в месяц. В зал куплено оборудование на сумму 240 тыс. рублей, срок службы оборудования – 4 года. Для начала дела у Семена было только 160 тысяч рублей, остальные деньги пришлось взять в банке кредит под 15% годовых. Процент по депозиту в этом банке – 5%. Был нанят дополнительный работник с оплатой 15 тыс. в месяц.</w:t>
      </w:r>
    </w:p>
    <w:p w:rsidR="00A6345C" w:rsidRDefault="00A6345C" w:rsidP="00953226">
      <w:pPr>
        <w:pStyle w:val="1"/>
        <w:widowControl w:val="0"/>
        <w:spacing w:line="240" w:lineRule="auto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 </w:t>
      </w:r>
      <w:proofErr w:type="gramStart"/>
      <w:r w:rsidRPr="00554394">
        <w:rPr>
          <w:rFonts w:ascii="Times New Roman" w:eastAsia="Georgia" w:hAnsi="Times New Roman" w:cs="Times New Roman"/>
          <w:sz w:val="24"/>
          <w:szCs w:val="24"/>
        </w:rPr>
        <w:t>Сколько  месячных</w:t>
      </w:r>
      <w:proofErr w:type="gramEnd"/>
      <w:r w:rsidRPr="00554394">
        <w:rPr>
          <w:rFonts w:ascii="Times New Roman" w:eastAsia="Georgia" w:hAnsi="Times New Roman" w:cs="Times New Roman"/>
          <w:sz w:val="24"/>
          <w:szCs w:val="24"/>
        </w:rPr>
        <w:t xml:space="preserve"> абонементов средней стоимостью 1500 рублей  Семен должен продавать, что дело было выгодным?</w:t>
      </w:r>
    </w:p>
    <w:p w:rsidR="00D753C8" w:rsidRPr="00554394" w:rsidRDefault="00D753C8" w:rsidP="00953226">
      <w:pPr>
        <w:pStyle w:val="1"/>
        <w:widowControl w:val="0"/>
        <w:spacing w:line="240" w:lineRule="auto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8754"/>
      </w:tblGrid>
      <w:tr w:rsidR="00953226" w:rsidTr="009E75D7">
        <w:trPr>
          <w:trHeight w:val="6860"/>
        </w:trPr>
        <w:tc>
          <w:tcPr>
            <w:tcW w:w="8754" w:type="dxa"/>
          </w:tcPr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95322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Ответ:</w:t>
            </w: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753C8" w:rsidRDefault="00D753C8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53226" w:rsidRPr="00953226" w:rsidRDefault="00953226" w:rsidP="00A6345C">
            <w:pPr>
              <w:pStyle w:val="1"/>
              <w:ind w:right="-182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</w:tr>
    </w:tbl>
    <w:p w:rsidR="00A6345C" w:rsidRPr="00554394" w:rsidRDefault="00A6345C" w:rsidP="00953226">
      <w:pPr>
        <w:pStyle w:val="1"/>
        <w:ind w:right="-182"/>
        <w:jc w:val="both"/>
        <w:rPr>
          <w:rFonts w:ascii="Times New Roman" w:eastAsia="Georgia" w:hAnsi="Times New Roman" w:cs="Times New Roman"/>
          <w:sz w:val="24"/>
          <w:szCs w:val="24"/>
        </w:rPr>
      </w:pPr>
      <w:bookmarkStart w:id="0" w:name="_GoBack"/>
      <w:bookmarkEnd w:id="0"/>
    </w:p>
    <w:sectPr w:rsidR="00A6345C" w:rsidRPr="00554394" w:rsidSect="00B9423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70C" w:rsidRDefault="0074470C" w:rsidP="00134359">
      <w:r>
        <w:separator/>
      </w:r>
    </w:p>
  </w:endnote>
  <w:endnote w:type="continuationSeparator" w:id="0">
    <w:p w:rsidR="0074470C" w:rsidRDefault="0074470C" w:rsidP="0013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1674"/>
      <w:docPartObj>
        <w:docPartGallery w:val="Page Numbers (Bottom of Page)"/>
        <w:docPartUnique/>
      </w:docPartObj>
    </w:sdtPr>
    <w:sdtEndPr/>
    <w:sdtContent>
      <w:p w:rsidR="00134359" w:rsidRDefault="00195EB5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3F2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4359" w:rsidRDefault="001343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70C" w:rsidRDefault="0074470C" w:rsidP="00134359">
      <w:r>
        <w:separator/>
      </w:r>
    </w:p>
  </w:footnote>
  <w:footnote w:type="continuationSeparator" w:id="0">
    <w:p w:rsidR="0074470C" w:rsidRDefault="0074470C" w:rsidP="00134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4908258"/>
      <w:docPartObj>
        <w:docPartGallery w:val="Page Numbers (Top of Page)"/>
        <w:docPartUnique/>
      </w:docPartObj>
    </w:sdtPr>
    <w:sdtContent>
      <w:p w:rsidR="006411F0" w:rsidRDefault="006411F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F27">
          <w:rPr>
            <w:noProof/>
          </w:rPr>
          <w:t>6</w:t>
        </w:r>
        <w:r>
          <w:fldChar w:fldCharType="end"/>
        </w:r>
        <w:r>
          <w:t xml:space="preserve">                                                                                                ШИФР ______________________</w:t>
        </w:r>
      </w:p>
    </w:sdtContent>
  </w:sdt>
  <w:p w:rsidR="00134359" w:rsidRDefault="001343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E7F90"/>
    <w:multiLevelType w:val="hybridMultilevel"/>
    <w:tmpl w:val="1554A5B4"/>
    <w:lvl w:ilvl="0" w:tplc="264EC8B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AC1CDD"/>
    <w:multiLevelType w:val="multilevel"/>
    <w:tmpl w:val="96B2D3B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" w15:restartNumberingAfterBreak="0">
    <w:nsid w:val="306F5A4C"/>
    <w:multiLevelType w:val="multilevel"/>
    <w:tmpl w:val="8524572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3" w15:restartNumberingAfterBreak="0">
    <w:nsid w:val="31BF31C6"/>
    <w:multiLevelType w:val="multilevel"/>
    <w:tmpl w:val="A1F2541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 w15:restartNumberingAfterBreak="0">
    <w:nsid w:val="431D7A42"/>
    <w:multiLevelType w:val="multilevel"/>
    <w:tmpl w:val="0A2457FE"/>
    <w:lvl w:ilvl="0">
      <w:start w:val="1"/>
      <w:numFmt w:val="decimal"/>
      <w:lvlText w:val="%1."/>
      <w:lvlJc w:val="left"/>
      <w:pPr>
        <w:ind w:left="125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7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9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1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3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5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7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9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19" w:hanging="180"/>
      </w:pPr>
      <w:rPr>
        <w:vertAlign w:val="baseline"/>
      </w:rPr>
    </w:lvl>
  </w:abstractNum>
  <w:abstractNum w:abstractNumId="5" w15:restartNumberingAfterBreak="0">
    <w:nsid w:val="54F90E44"/>
    <w:multiLevelType w:val="multilevel"/>
    <w:tmpl w:val="D4766EC8"/>
    <w:lvl w:ilvl="0">
      <w:start w:val="1"/>
      <w:numFmt w:val="decimal"/>
      <w:lvlText w:val="%1)"/>
      <w:lvlJc w:val="left"/>
      <w:pPr>
        <w:ind w:left="420" w:hanging="42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62581461"/>
    <w:multiLevelType w:val="multilevel"/>
    <w:tmpl w:val="289C2B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D6A1B8F"/>
    <w:multiLevelType w:val="multilevel"/>
    <w:tmpl w:val="F51836DA"/>
    <w:lvl w:ilvl="0">
      <w:start w:val="1"/>
      <w:numFmt w:val="decimal"/>
      <w:lvlText w:val="%1)"/>
      <w:lvlJc w:val="left"/>
      <w:pPr>
        <w:ind w:left="398" w:hanging="360"/>
      </w:pPr>
      <w:rPr>
        <w:rFonts w:ascii="Times New Roman" w:eastAsia="Georgia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11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3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5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7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9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71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3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58" w:hanging="360"/>
      </w:pPr>
      <w:rPr>
        <w:u w:val="none"/>
      </w:rPr>
    </w:lvl>
  </w:abstractNum>
  <w:abstractNum w:abstractNumId="8" w15:restartNumberingAfterBreak="0">
    <w:nsid w:val="7FB817D6"/>
    <w:multiLevelType w:val="multilevel"/>
    <w:tmpl w:val="3FCA9F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15B"/>
    <w:rsid w:val="0000091F"/>
    <w:rsid w:val="00015980"/>
    <w:rsid w:val="000869CB"/>
    <w:rsid w:val="00094DE6"/>
    <w:rsid w:val="000A1A54"/>
    <w:rsid w:val="00134359"/>
    <w:rsid w:val="00146457"/>
    <w:rsid w:val="0015233A"/>
    <w:rsid w:val="00155FEE"/>
    <w:rsid w:val="001836F1"/>
    <w:rsid w:val="00195EB5"/>
    <w:rsid w:val="001A3D11"/>
    <w:rsid w:val="002325BC"/>
    <w:rsid w:val="002533B2"/>
    <w:rsid w:val="00291325"/>
    <w:rsid w:val="00295B1E"/>
    <w:rsid w:val="002B0062"/>
    <w:rsid w:val="00360E26"/>
    <w:rsid w:val="003706B9"/>
    <w:rsid w:val="00394913"/>
    <w:rsid w:val="0041631E"/>
    <w:rsid w:val="004200F6"/>
    <w:rsid w:val="004602E6"/>
    <w:rsid w:val="004B6E69"/>
    <w:rsid w:val="004D1A05"/>
    <w:rsid w:val="004D3F8E"/>
    <w:rsid w:val="0050215B"/>
    <w:rsid w:val="005527B7"/>
    <w:rsid w:val="00554394"/>
    <w:rsid w:val="005A54E3"/>
    <w:rsid w:val="005B12B2"/>
    <w:rsid w:val="00603F27"/>
    <w:rsid w:val="006411F0"/>
    <w:rsid w:val="006C01C2"/>
    <w:rsid w:val="006E0105"/>
    <w:rsid w:val="006E5020"/>
    <w:rsid w:val="006E65D3"/>
    <w:rsid w:val="0074470C"/>
    <w:rsid w:val="007477C5"/>
    <w:rsid w:val="00760477"/>
    <w:rsid w:val="00793285"/>
    <w:rsid w:val="007F5C93"/>
    <w:rsid w:val="00833F04"/>
    <w:rsid w:val="008343CE"/>
    <w:rsid w:val="00834563"/>
    <w:rsid w:val="0083510C"/>
    <w:rsid w:val="00836066"/>
    <w:rsid w:val="008365F1"/>
    <w:rsid w:val="0087094E"/>
    <w:rsid w:val="008741F6"/>
    <w:rsid w:val="008E0B0B"/>
    <w:rsid w:val="00952039"/>
    <w:rsid w:val="00952B18"/>
    <w:rsid w:val="00953226"/>
    <w:rsid w:val="00970AB0"/>
    <w:rsid w:val="009D0614"/>
    <w:rsid w:val="009E75D7"/>
    <w:rsid w:val="00A415D5"/>
    <w:rsid w:val="00A56910"/>
    <w:rsid w:val="00A6345C"/>
    <w:rsid w:val="00AE50E3"/>
    <w:rsid w:val="00AE758E"/>
    <w:rsid w:val="00B55632"/>
    <w:rsid w:val="00B9423B"/>
    <w:rsid w:val="00BA32A1"/>
    <w:rsid w:val="00BE18B0"/>
    <w:rsid w:val="00BE41B5"/>
    <w:rsid w:val="00BE7214"/>
    <w:rsid w:val="00C0601D"/>
    <w:rsid w:val="00C74E8A"/>
    <w:rsid w:val="00C92307"/>
    <w:rsid w:val="00CA4808"/>
    <w:rsid w:val="00D14095"/>
    <w:rsid w:val="00D753C8"/>
    <w:rsid w:val="00D76A1A"/>
    <w:rsid w:val="00DA3C8E"/>
    <w:rsid w:val="00E10FAD"/>
    <w:rsid w:val="00E15DC7"/>
    <w:rsid w:val="00E6364E"/>
    <w:rsid w:val="00E773B2"/>
    <w:rsid w:val="00E9729D"/>
    <w:rsid w:val="00F330AE"/>
    <w:rsid w:val="00F9649D"/>
    <w:rsid w:val="00FC1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0037CD-C846-4777-A384-FFBA62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423B"/>
    <w:pPr>
      <w:widowControl w:val="0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1343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4359"/>
  </w:style>
  <w:style w:type="paragraph" w:styleId="a7">
    <w:name w:val="footer"/>
    <w:basedOn w:val="a"/>
    <w:link w:val="a8"/>
    <w:uiPriority w:val="99"/>
    <w:unhideWhenUsed/>
    <w:rsid w:val="001343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4359"/>
  </w:style>
  <w:style w:type="paragraph" w:customStyle="1" w:styleId="1">
    <w:name w:val="Обычный1"/>
    <w:rsid w:val="00A6345C"/>
    <w:pPr>
      <w:spacing w:line="276" w:lineRule="auto"/>
    </w:pPr>
    <w:rPr>
      <w:rFonts w:ascii="Arial" w:eastAsia="Arial" w:hAnsi="Arial" w:cs="Arial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Мадина О. Сарычева</cp:lastModifiedBy>
  <cp:revision>34</cp:revision>
  <dcterms:created xsi:type="dcterms:W3CDTF">2020-04-08T07:40:00Z</dcterms:created>
  <dcterms:modified xsi:type="dcterms:W3CDTF">2021-11-19T08:03:00Z</dcterms:modified>
</cp:coreProperties>
</file>